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2C7" w:rsidRDefault="00E056E5">
      <w:r w:rsidRPr="00E056E5">
        <w:t>Уважаемые родители (законные представители)!</w:t>
      </w:r>
      <w:r w:rsidRPr="00E056E5">
        <w:br/>
      </w:r>
      <w:r w:rsidRPr="00E056E5">
        <w:br/>
        <w:t>Информируем Вас о  том, что 01 января 2024 года детям участников</w:t>
      </w:r>
      <w:r w:rsidRPr="00E056E5">
        <w:br/>
        <w:t>специальной военной операции, которые призваны на военную службу по</w:t>
      </w:r>
      <w:r w:rsidRPr="00E056E5">
        <w:br/>
        <w:t>мобилизации в Вооруженные Силы Российской Федерации, военнослужащие,</w:t>
      </w:r>
      <w:r w:rsidRPr="00E056E5">
        <w:br/>
        <w:t>которые на момент принятия решения о предоставлении мер поддержки</w:t>
      </w:r>
      <w:r w:rsidRPr="00E056E5">
        <w:br/>
        <w:t>принимают участие в специальной военной операции на территориях Украины,</w:t>
      </w:r>
      <w:r w:rsidRPr="00E056E5">
        <w:br/>
        <w:t>Донецкой Народной Республики, Луганской Народной Республики, Запорожской</w:t>
      </w:r>
      <w:r w:rsidRPr="00E056E5">
        <w:br/>
        <w:t>области и Херсонской области; погибли (умерли) при выполнении задач в</w:t>
      </w:r>
      <w:r w:rsidRPr="00E056E5">
        <w:br/>
        <w:t>ходе специальной военной операции (боевых действий), в том числе если</w:t>
      </w:r>
      <w:r w:rsidRPr="00E056E5">
        <w:br/>
        <w:t>смерть наступила вследствие увечья (ранения, травмы, контузии) или</w:t>
      </w:r>
      <w:r w:rsidRPr="00E056E5">
        <w:br/>
        <w:t>заболевания, полученного ими при выполнении задач в ходе специальной</w:t>
      </w:r>
      <w:r w:rsidRPr="00E056E5">
        <w:br/>
        <w:t>военной операции (боевых действий); инвалиды и ветераны боевых действий,</w:t>
      </w:r>
      <w:r w:rsidRPr="00E056E5">
        <w:br/>
        <w:t>принимавшие участие в специальной военной операции (содействующие</w:t>
      </w:r>
      <w:r w:rsidRPr="00E056E5">
        <w:br/>
        <w:t>выполнению задач боевых действий); получили увечье (ранение, контузию,</w:t>
      </w:r>
      <w:r w:rsidRPr="00E056E5">
        <w:br/>
        <w:t>заболевание) при исполнении обязанностей военной службы в ходе</w:t>
      </w:r>
      <w:r w:rsidRPr="00E056E5">
        <w:br/>
        <w:t>специальной военной операции; добровольно поступили в созданные по</w:t>
      </w:r>
      <w:r w:rsidRPr="00E056E5">
        <w:br/>
        <w:t>решению органов государственной власти Российской Федерации</w:t>
      </w:r>
      <w:r w:rsidRPr="00E056E5">
        <w:br/>
        <w:t>добровольческие формирования, содействующие выполнению задач,</w:t>
      </w:r>
      <w:r w:rsidRPr="00E056E5">
        <w:br/>
        <w:t>возложенных на Вооруженные Силы Российской Федерации предоставляются</w:t>
      </w:r>
      <w:r w:rsidRPr="00E056E5">
        <w:br/>
        <w:t>следующие меры социальной поддержки:</w:t>
      </w:r>
      <w:r w:rsidRPr="00E056E5">
        <w:br/>
      </w:r>
      <w:r w:rsidRPr="00E056E5">
        <w:br/>
        <w:t>- предоставление бесплатного горячего питания детям участников СВО,</w:t>
      </w:r>
      <w:r w:rsidRPr="00E056E5">
        <w:br/>
        <w:t>обучающимся в 5-11 классах;</w:t>
      </w:r>
      <w:r w:rsidRPr="00E056E5">
        <w:br/>
      </w:r>
      <w:r w:rsidRPr="00E056E5">
        <w:br/>
        <w:t>- обеспечение путёвками в загородные организации отдыха детей и их</w:t>
      </w:r>
      <w:r w:rsidRPr="00E056E5">
        <w:br/>
        <w:t>оздоровления в Калининградской области, включенные в реестр организаций</w:t>
      </w:r>
      <w:r w:rsidRPr="00E056E5">
        <w:br/>
        <w:t>отдыха детей и их оздоровления в Калининградской области;</w:t>
      </w:r>
      <w:r w:rsidRPr="00E056E5">
        <w:br/>
      </w:r>
      <w:r w:rsidRPr="00E056E5">
        <w:br/>
        <w:t>- освобождение от родительской платы за детьми участников СВО за</w:t>
      </w:r>
      <w:r w:rsidRPr="00E056E5">
        <w:br/>
        <w:t>присмотр и уход в дошкольных образовательных организациях.</w:t>
      </w:r>
      <w:r w:rsidRPr="00E056E5">
        <w:br/>
      </w:r>
      <w:r w:rsidRPr="00E056E5">
        <w:br/>
        <w:t>Предоставление социальной меры поддержки детям участников Специальной</w:t>
      </w:r>
      <w:r w:rsidRPr="00E056E5">
        <w:br/>
        <w:t>Военной Операции предоставляется при подаче заявления в образовательное</w:t>
      </w:r>
      <w:r w:rsidRPr="00E056E5">
        <w:br/>
        <w:t>учреждение.</w:t>
      </w:r>
      <w:bookmarkStart w:id="0" w:name="_GoBack"/>
      <w:bookmarkEnd w:id="0"/>
    </w:p>
    <w:sectPr w:rsidR="00090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E5"/>
    <w:rsid w:val="000902C7"/>
    <w:rsid w:val="00E0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8A486-B1A6-4A9E-90BB-EE34E652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1</cp:revision>
  <dcterms:created xsi:type="dcterms:W3CDTF">2024-01-22T07:51:00Z</dcterms:created>
  <dcterms:modified xsi:type="dcterms:W3CDTF">2024-01-22T07:53:00Z</dcterms:modified>
</cp:coreProperties>
</file>